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4D3682" w14:textId="77777777" w:rsidR="00115B78" w:rsidRDefault="00115B78" w:rsidP="00115B78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</w:p>
    <w:p w14:paraId="03C44656" w14:textId="6F9702F3" w:rsidR="00115B78" w:rsidRDefault="00115B78" w:rsidP="00115B78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Întrebări utilizarea computerului (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5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1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-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6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0)</w:t>
      </w:r>
    </w:p>
    <w:p w14:paraId="19CA4880" w14:textId="62E1312A" w:rsidR="00A772CA" w:rsidRDefault="00115B78">
      <w:pPr>
        <w:rPr>
          <w:noProof/>
        </w:rPr>
      </w:pPr>
      <w:r w:rsidRPr="00115B78">
        <w:drawing>
          <wp:inline distT="0" distB="0" distL="0" distR="0" wp14:anchorId="349CEFDE" wp14:editId="7A526CCA">
            <wp:extent cx="5943600" cy="2907665"/>
            <wp:effectExtent l="12700" t="12700" r="12700" b="13335"/>
            <wp:docPr id="15265002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500203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15B78">
        <w:rPr>
          <w:noProof/>
        </w:rPr>
        <w:t xml:space="preserve"> </w:t>
      </w:r>
      <w:r w:rsidRPr="00115B78">
        <w:drawing>
          <wp:inline distT="0" distB="0" distL="0" distR="0" wp14:anchorId="5072395E" wp14:editId="5CCBBD6A">
            <wp:extent cx="5943600" cy="2907665"/>
            <wp:effectExtent l="12700" t="12700" r="12700" b="13335"/>
            <wp:docPr id="9237879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8796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15B78">
        <w:rPr>
          <w:noProof/>
        </w:rPr>
        <w:t xml:space="preserve"> </w:t>
      </w:r>
      <w:r w:rsidRPr="00115B78">
        <w:rPr>
          <w:noProof/>
        </w:rPr>
        <w:lastRenderedPageBreak/>
        <w:drawing>
          <wp:inline distT="0" distB="0" distL="0" distR="0" wp14:anchorId="77266A70" wp14:editId="01887DCB">
            <wp:extent cx="5943600" cy="2907665"/>
            <wp:effectExtent l="12700" t="12700" r="12700" b="13335"/>
            <wp:docPr id="13377721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7772100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15B78">
        <w:rPr>
          <w:noProof/>
        </w:rPr>
        <w:t xml:space="preserve"> </w:t>
      </w:r>
      <w:r w:rsidRPr="00115B78">
        <w:rPr>
          <w:noProof/>
        </w:rPr>
        <w:drawing>
          <wp:inline distT="0" distB="0" distL="0" distR="0" wp14:anchorId="743D1FF9" wp14:editId="1B9626D7">
            <wp:extent cx="5943600" cy="2907665"/>
            <wp:effectExtent l="12700" t="12700" r="12700" b="13335"/>
            <wp:docPr id="5306984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69843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15B78">
        <w:rPr>
          <w:noProof/>
        </w:rPr>
        <w:t xml:space="preserve"> </w:t>
      </w:r>
      <w:r w:rsidRPr="00115B78">
        <w:rPr>
          <w:noProof/>
        </w:rPr>
        <w:lastRenderedPageBreak/>
        <w:drawing>
          <wp:inline distT="0" distB="0" distL="0" distR="0" wp14:anchorId="6AFDCF27" wp14:editId="042B4514">
            <wp:extent cx="5943600" cy="2907665"/>
            <wp:effectExtent l="12700" t="12700" r="12700" b="13335"/>
            <wp:docPr id="131994026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94026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15B78">
        <w:rPr>
          <w:noProof/>
        </w:rPr>
        <w:t xml:space="preserve"> </w:t>
      </w:r>
      <w:r w:rsidRPr="00115B78">
        <w:rPr>
          <w:noProof/>
        </w:rPr>
        <w:drawing>
          <wp:inline distT="0" distB="0" distL="0" distR="0" wp14:anchorId="4462DEA0" wp14:editId="76DCE592">
            <wp:extent cx="5943600" cy="2907665"/>
            <wp:effectExtent l="12700" t="12700" r="12700" b="13335"/>
            <wp:docPr id="1653024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02442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76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15B78">
        <w:rPr>
          <w:noProof/>
        </w:rPr>
        <w:t xml:space="preserve"> </w:t>
      </w:r>
      <w:r w:rsidRPr="00115B78">
        <w:rPr>
          <w:noProof/>
        </w:rPr>
        <w:lastRenderedPageBreak/>
        <w:drawing>
          <wp:inline distT="0" distB="0" distL="0" distR="0" wp14:anchorId="7A1C1F65" wp14:editId="68DF184D">
            <wp:extent cx="5943600" cy="2411095"/>
            <wp:effectExtent l="12700" t="12700" r="12700" b="14605"/>
            <wp:docPr id="1662490358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490358" name="Picture 1" descr="A screenshot of a computer error mess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63E229" w14:textId="77777777" w:rsidR="00115B78" w:rsidRDefault="00115B78" w:rsidP="00115B78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Un </w:t>
      </w:r>
      <w:proofErr w:type="spellStart"/>
      <w:r>
        <w:rPr>
          <w:rStyle w:val="Strong"/>
          <w:rFonts w:eastAsiaTheme="majorEastAsia"/>
        </w:rPr>
        <w:t>dispozitiv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poate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stoca</w:t>
      </w:r>
      <w:proofErr w:type="spellEnd"/>
      <w:r>
        <w:rPr>
          <w:rStyle w:val="Strong"/>
          <w:rFonts w:eastAsiaTheme="majorEastAsia"/>
        </w:rPr>
        <w:t xml:space="preserve"> o </w:t>
      </w:r>
      <w:proofErr w:type="spellStart"/>
      <w:r>
        <w:rPr>
          <w:rStyle w:val="Strong"/>
          <w:rFonts w:eastAsiaTheme="majorEastAsia"/>
        </w:rPr>
        <w:t>cantitate</w:t>
      </w:r>
      <w:proofErr w:type="spellEnd"/>
      <w:r>
        <w:rPr>
          <w:rStyle w:val="Strong"/>
          <w:rFonts w:eastAsiaTheme="majorEastAsia"/>
        </w:rPr>
        <w:t xml:space="preserve"> mare de date</w:t>
      </w:r>
    </w:p>
    <w:p w14:paraId="1BE7F598" w14:textId="77777777" w:rsidR="00115B78" w:rsidRDefault="00115B78" w:rsidP="00115B78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Hard disk-ul intern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stocarea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programelor</w:t>
      </w:r>
      <w:proofErr w:type="spellEnd"/>
      <w:r>
        <w:t xml:space="preserve"> pe termen lung.</w:t>
      </w:r>
    </w:p>
    <w:p w14:paraId="2CC592A0" w14:textId="77777777" w:rsidR="00115B78" w:rsidRDefault="00115B78" w:rsidP="00115B78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Un </w:t>
      </w:r>
      <w:proofErr w:type="spellStart"/>
      <w:r>
        <w:rPr>
          <w:rStyle w:val="Strong"/>
          <w:rFonts w:eastAsiaTheme="majorEastAsia"/>
        </w:rPr>
        <w:t>dispozitiv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poate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transmite</w:t>
      </w:r>
      <w:proofErr w:type="spellEnd"/>
      <w:r>
        <w:rPr>
          <w:rStyle w:val="Strong"/>
          <w:rFonts w:eastAsiaTheme="majorEastAsia"/>
        </w:rPr>
        <w:t xml:space="preserve"> date wireless</w:t>
      </w:r>
    </w:p>
    <w:p w14:paraId="3296C5C3" w14:textId="77777777" w:rsidR="00115B78" w:rsidRDefault="00115B78" w:rsidP="00115B78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asta</w:t>
      </w:r>
      <w:proofErr w:type="spellEnd"/>
      <w:r>
        <w:t xml:space="preserve"> e </w:t>
      </w:r>
      <w:proofErr w:type="spellStart"/>
      <w:r>
        <w:t>caracteristic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dispozitiv</w:t>
      </w:r>
      <w:proofErr w:type="spellEnd"/>
      <w:r>
        <w:t xml:space="preserve"> de </w:t>
      </w:r>
      <w:proofErr w:type="spellStart"/>
      <w:r>
        <w:t>rețea</w:t>
      </w:r>
      <w:proofErr w:type="spellEnd"/>
      <w:r>
        <w:t>, nu hard disk-</w:t>
      </w:r>
      <w:proofErr w:type="spellStart"/>
      <w:r>
        <w:t>ului</w:t>
      </w:r>
      <w:proofErr w:type="spellEnd"/>
      <w:r>
        <w:t>.</w:t>
      </w:r>
    </w:p>
    <w:p w14:paraId="5D2DA82C" w14:textId="77777777" w:rsidR="00115B78" w:rsidRDefault="00115B78" w:rsidP="00115B78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Un </w:t>
      </w:r>
      <w:proofErr w:type="spellStart"/>
      <w:r>
        <w:rPr>
          <w:rStyle w:val="Strong"/>
          <w:rFonts w:eastAsiaTheme="majorEastAsia"/>
        </w:rPr>
        <w:t>dispozitiv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poate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răci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computerul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atunci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când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acesta</w:t>
      </w:r>
      <w:proofErr w:type="spellEnd"/>
      <w:r>
        <w:rPr>
          <w:rStyle w:val="Strong"/>
          <w:rFonts w:eastAsiaTheme="majorEastAsia"/>
        </w:rPr>
        <w:t xml:space="preserve"> se </w:t>
      </w:r>
      <w:proofErr w:type="spellStart"/>
      <w:r>
        <w:rPr>
          <w:rStyle w:val="Strong"/>
          <w:rFonts w:eastAsiaTheme="majorEastAsia"/>
        </w:rPr>
        <w:t>încinde</w:t>
      </w:r>
      <w:proofErr w:type="spellEnd"/>
    </w:p>
    <w:p w14:paraId="3B999420" w14:textId="77777777" w:rsidR="00115B78" w:rsidRDefault="00115B78" w:rsidP="00115B78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asta</w:t>
      </w:r>
      <w:proofErr w:type="spellEnd"/>
      <w:r>
        <w:t xml:space="preserve"> face un ventilator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răcire</w:t>
      </w:r>
      <w:proofErr w:type="spellEnd"/>
      <w:r>
        <w:t>, nu hard disk-ul.</w:t>
      </w:r>
    </w:p>
    <w:p w14:paraId="0DD457EF" w14:textId="77777777" w:rsidR="00115B78" w:rsidRDefault="00115B78" w:rsidP="00115B78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Un </w:t>
      </w:r>
      <w:proofErr w:type="spellStart"/>
      <w:r>
        <w:rPr>
          <w:rStyle w:val="Strong"/>
          <w:rFonts w:eastAsiaTheme="majorEastAsia"/>
        </w:rPr>
        <w:t>dispozitiv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poate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opri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virusarea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computerului</w:t>
      </w:r>
      <w:proofErr w:type="spellEnd"/>
    </w:p>
    <w:p w14:paraId="263E2A2B" w14:textId="77777777" w:rsidR="00115B78" w:rsidRDefault="00115B78" w:rsidP="00115B78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hard disk-ul nu </w:t>
      </w:r>
      <w:proofErr w:type="spellStart"/>
      <w:r>
        <w:t>oferă</w:t>
      </w:r>
      <w:proofErr w:type="spellEnd"/>
      <w:r>
        <w:t xml:space="preserve"> </w:t>
      </w:r>
      <w:proofErr w:type="spellStart"/>
      <w:r>
        <w:t>protecție</w:t>
      </w:r>
      <w:proofErr w:type="spellEnd"/>
      <w:r>
        <w:t xml:space="preserve"> </w:t>
      </w:r>
      <w:proofErr w:type="spellStart"/>
      <w:r>
        <w:t>directă</w:t>
      </w:r>
      <w:proofErr w:type="spellEnd"/>
      <w:r>
        <w:t xml:space="preserve"> </w:t>
      </w:r>
      <w:proofErr w:type="spellStart"/>
      <w:r>
        <w:t>împotriva</w:t>
      </w:r>
      <w:proofErr w:type="spellEnd"/>
      <w:r>
        <w:t xml:space="preserve"> </w:t>
      </w:r>
      <w:proofErr w:type="spellStart"/>
      <w:r>
        <w:t>virușilor</w:t>
      </w:r>
      <w:proofErr w:type="spellEnd"/>
      <w:r>
        <w:t>.</w:t>
      </w:r>
    </w:p>
    <w:p w14:paraId="3D858374" w14:textId="5EC497E0" w:rsidR="00115B78" w:rsidRDefault="00115B78" w:rsidP="00115B78">
      <w:pPr>
        <w:pStyle w:val="NormalWeb"/>
      </w:pPr>
      <w:r w:rsidRPr="00115B78">
        <w:drawing>
          <wp:inline distT="0" distB="0" distL="0" distR="0" wp14:anchorId="37035E58" wp14:editId="08E0469B">
            <wp:extent cx="5943600" cy="2411095"/>
            <wp:effectExtent l="12700" t="12700" r="12700" b="14605"/>
            <wp:docPr id="439724410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724410" name="Picture 1" descr="A screenshot of a computer erro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DABCD9C" w14:textId="77777777" w:rsidR="00115B78" w:rsidRDefault="00115B78" w:rsidP="00115B78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1000 KB</w:t>
      </w:r>
      <w:r>
        <w:t xml:space="preserve"> = 1 MB (</w:t>
      </w:r>
      <w:proofErr w:type="spellStart"/>
      <w:r>
        <w:t>aproximativ</w:t>
      </w:r>
      <w:proofErr w:type="spellEnd"/>
      <w:r>
        <w:t>)</w:t>
      </w:r>
    </w:p>
    <w:p w14:paraId="72FBC92A" w14:textId="77777777" w:rsidR="00115B78" w:rsidRDefault="00115B78" w:rsidP="00115B78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100 MB</w:t>
      </w:r>
      <w:r>
        <w:t xml:space="preserve"> = 100 MB</w:t>
      </w:r>
    </w:p>
    <w:p w14:paraId="406134E3" w14:textId="77777777" w:rsidR="00115B78" w:rsidRDefault="00115B78" w:rsidP="00115B78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10 TB</w:t>
      </w:r>
      <w:r>
        <w:t xml:space="preserve"> = 10 × 1024 GB = 10 × 1024 × 1024 MB ≈ 10.485.760 MB</w:t>
      </w:r>
    </w:p>
    <w:p w14:paraId="6C36C034" w14:textId="77777777" w:rsidR="00115B78" w:rsidRDefault="00115B78" w:rsidP="00115B78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1 GB</w:t>
      </w:r>
      <w:r>
        <w:t xml:space="preserve"> = 1024 MB</w:t>
      </w:r>
    </w:p>
    <w:p w14:paraId="0B787FA2" w14:textId="77777777" w:rsidR="00115B78" w:rsidRDefault="00115B78" w:rsidP="00115B78">
      <w:pPr>
        <w:pStyle w:val="NormalWeb"/>
      </w:pPr>
      <w:proofErr w:type="spellStart"/>
      <w:r>
        <w:t>Comparând</w:t>
      </w:r>
      <w:proofErr w:type="spellEnd"/>
      <w:r>
        <w:t>:</w:t>
      </w:r>
    </w:p>
    <w:p w14:paraId="28C51D2E" w14:textId="77777777" w:rsidR="00115B78" w:rsidRDefault="00115B78" w:rsidP="00115B78">
      <w:pPr>
        <w:pStyle w:val="NormalWeb"/>
        <w:numPr>
          <w:ilvl w:val="0"/>
          <w:numId w:val="3"/>
        </w:numPr>
      </w:pPr>
      <w:r>
        <w:lastRenderedPageBreak/>
        <w:t>1 MB &lt; 100 MB &lt; 1024 MB (1 GB) &lt; 10.485.760 MB (10 TB)</w:t>
      </w:r>
    </w:p>
    <w:p w14:paraId="01533FCA" w14:textId="26C9763B" w:rsidR="00115B78" w:rsidRDefault="00115B78" w:rsidP="00115B78">
      <w:pPr>
        <w:pStyle w:val="NormalWeb"/>
      </w:pPr>
      <w:r w:rsidRPr="00115B78">
        <w:drawing>
          <wp:inline distT="0" distB="0" distL="0" distR="0" wp14:anchorId="19C9720E" wp14:editId="109B71AC">
            <wp:extent cx="5943600" cy="3246120"/>
            <wp:effectExtent l="12700" t="12700" r="12700" b="17780"/>
            <wp:docPr id="202869113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691135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80DA4B" w14:textId="77104FD0" w:rsidR="00115B78" w:rsidRDefault="00115B78" w:rsidP="00115B78">
      <w:pPr>
        <w:pStyle w:val="NormalWeb"/>
      </w:pPr>
      <w:r w:rsidRPr="00115B78">
        <w:drawing>
          <wp:inline distT="0" distB="0" distL="0" distR="0" wp14:anchorId="47D2D1E1" wp14:editId="49248257">
            <wp:extent cx="5943600" cy="2458085"/>
            <wp:effectExtent l="12700" t="12700" r="12700" b="18415"/>
            <wp:docPr id="199626713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67135" name="Picture 1" descr="A screenshot of a computer erro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8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D171E0" w14:textId="77777777" w:rsidR="00115B78" w:rsidRDefault="00115B78" w:rsidP="00115B78">
      <w:pPr>
        <w:pStyle w:val="NormalWeb"/>
        <w:numPr>
          <w:ilvl w:val="0"/>
          <w:numId w:val="4"/>
        </w:numPr>
      </w:pPr>
      <w:proofErr w:type="spellStart"/>
      <w:r>
        <w:rPr>
          <w:rStyle w:val="Strong"/>
          <w:rFonts w:eastAsiaTheme="majorEastAsia"/>
        </w:rPr>
        <w:t>Previne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ștergerea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accidentală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fișierelor</w:t>
      </w:r>
      <w:proofErr w:type="spellEnd"/>
    </w:p>
    <w:p w14:paraId="410A5C57" w14:textId="77777777" w:rsidR="00115B78" w:rsidRDefault="00115B78" w:rsidP="00115B78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❌</w:t>
      </w:r>
      <w:r>
        <w:t xml:space="preserve"> Nu </w:t>
      </w:r>
      <w:proofErr w:type="spellStart"/>
      <w:r>
        <w:t>neapărat</w:t>
      </w:r>
      <w:proofErr w:type="spellEnd"/>
      <w:r>
        <w:t xml:space="preserve">; </w:t>
      </w:r>
      <w:proofErr w:type="spellStart"/>
      <w:r>
        <w:t>arhivarea</w:t>
      </w:r>
      <w:proofErr w:type="spellEnd"/>
      <w:r>
        <w:t xml:space="preserve"> nu </w:t>
      </w:r>
      <w:proofErr w:type="spellStart"/>
      <w:r>
        <w:t>protejează</w:t>
      </w:r>
      <w:proofErr w:type="spellEnd"/>
      <w:r>
        <w:t xml:space="preserve"> automat </w:t>
      </w:r>
      <w:proofErr w:type="spellStart"/>
      <w:r>
        <w:t>împotriva</w:t>
      </w:r>
      <w:proofErr w:type="spellEnd"/>
      <w:r>
        <w:t xml:space="preserve"> </w:t>
      </w:r>
      <w:proofErr w:type="spellStart"/>
      <w:r>
        <w:t>ștergerii</w:t>
      </w:r>
      <w:proofErr w:type="spellEnd"/>
      <w:r>
        <w:t>.</w:t>
      </w:r>
    </w:p>
    <w:p w14:paraId="458557C3" w14:textId="77777777" w:rsidR="00115B78" w:rsidRDefault="00115B78" w:rsidP="00115B78">
      <w:pPr>
        <w:pStyle w:val="NormalWeb"/>
        <w:numPr>
          <w:ilvl w:val="0"/>
          <w:numId w:val="4"/>
        </w:numPr>
      </w:pPr>
      <w:proofErr w:type="spellStart"/>
      <w:r>
        <w:rPr>
          <w:rStyle w:val="Strong"/>
          <w:rFonts w:eastAsiaTheme="majorEastAsia"/>
        </w:rPr>
        <w:t>Protejează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fișierele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împotriva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virusării</w:t>
      </w:r>
      <w:proofErr w:type="spellEnd"/>
    </w:p>
    <w:p w14:paraId="2784ABBC" w14:textId="77777777" w:rsidR="00115B78" w:rsidRDefault="00115B78" w:rsidP="00115B78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arhivarea</w:t>
      </w:r>
      <w:proofErr w:type="spellEnd"/>
      <w:r>
        <w:t xml:space="preserve"> nu </w:t>
      </w:r>
      <w:proofErr w:type="spellStart"/>
      <w:r>
        <w:t>oferă</w:t>
      </w:r>
      <w:proofErr w:type="spellEnd"/>
      <w:r>
        <w:t xml:space="preserve"> </w:t>
      </w:r>
      <w:proofErr w:type="spellStart"/>
      <w:r>
        <w:t>protecție</w:t>
      </w:r>
      <w:proofErr w:type="spellEnd"/>
      <w:r>
        <w:t xml:space="preserve"> </w:t>
      </w:r>
      <w:proofErr w:type="spellStart"/>
      <w:r>
        <w:t>împotriva</w:t>
      </w:r>
      <w:proofErr w:type="spellEnd"/>
      <w:r>
        <w:t xml:space="preserve"> </w:t>
      </w:r>
      <w:proofErr w:type="spellStart"/>
      <w:r>
        <w:t>virușilor</w:t>
      </w:r>
      <w:proofErr w:type="spellEnd"/>
      <w:r>
        <w:t>.</w:t>
      </w:r>
    </w:p>
    <w:p w14:paraId="27BD013F" w14:textId="77777777" w:rsidR="00115B78" w:rsidRDefault="00115B78" w:rsidP="00115B78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 xml:space="preserve">Reduce </w:t>
      </w:r>
      <w:proofErr w:type="spellStart"/>
      <w:r>
        <w:rPr>
          <w:rStyle w:val="Strong"/>
          <w:rFonts w:eastAsiaTheme="majorEastAsia"/>
        </w:rPr>
        <w:t>dimensiunea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fișierelor</w:t>
      </w:r>
      <w:proofErr w:type="spellEnd"/>
    </w:p>
    <w:p w14:paraId="18E59F56" w14:textId="77777777" w:rsidR="00115B78" w:rsidRDefault="00115B78" w:rsidP="00115B78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Arhivarea</w:t>
      </w:r>
      <w:proofErr w:type="spellEnd"/>
      <w:r>
        <w:t xml:space="preserve"> </w:t>
      </w:r>
      <w:proofErr w:type="spellStart"/>
      <w:r>
        <w:t>comprima</w:t>
      </w:r>
      <w:proofErr w:type="spellEnd"/>
      <w:r>
        <w:t xml:space="preserve"> </w:t>
      </w:r>
      <w:proofErr w:type="spellStart"/>
      <w:r>
        <w:t>fișierele</w:t>
      </w:r>
      <w:proofErr w:type="spellEnd"/>
      <w:r>
        <w:t xml:space="preserve">, </w:t>
      </w:r>
      <w:proofErr w:type="spellStart"/>
      <w:r>
        <w:t>reducând</w:t>
      </w:r>
      <w:proofErr w:type="spellEnd"/>
      <w:r>
        <w:t xml:space="preserve"> </w:t>
      </w:r>
      <w:proofErr w:type="spellStart"/>
      <w:r>
        <w:t>spațiul</w:t>
      </w:r>
      <w:proofErr w:type="spellEnd"/>
      <w:r>
        <w:t xml:space="preserve"> </w:t>
      </w:r>
      <w:proofErr w:type="spellStart"/>
      <w:r>
        <w:t>ocupat</w:t>
      </w:r>
      <w:proofErr w:type="spellEnd"/>
      <w:r>
        <w:t>.</w:t>
      </w:r>
    </w:p>
    <w:p w14:paraId="3C1E6ABA" w14:textId="77777777" w:rsidR="00115B78" w:rsidRDefault="00115B78" w:rsidP="00115B78">
      <w:pPr>
        <w:pStyle w:val="NormalWeb"/>
        <w:numPr>
          <w:ilvl w:val="0"/>
          <w:numId w:val="4"/>
        </w:numPr>
      </w:pPr>
      <w:proofErr w:type="spellStart"/>
      <w:r>
        <w:rPr>
          <w:rStyle w:val="Strong"/>
          <w:rFonts w:eastAsiaTheme="majorEastAsia"/>
        </w:rPr>
        <w:t>Convertește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fișierele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într</w:t>
      </w:r>
      <w:proofErr w:type="spellEnd"/>
      <w:r>
        <w:rPr>
          <w:rStyle w:val="Strong"/>
          <w:rFonts w:eastAsiaTheme="majorEastAsia"/>
        </w:rPr>
        <w:t xml:space="preserve">-un format </w:t>
      </w:r>
      <w:proofErr w:type="spellStart"/>
      <w:r>
        <w:rPr>
          <w:rStyle w:val="Strong"/>
          <w:rFonts w:eastAsiaTheme="majorEastAsia"/>
        </w:rPr>
        <w:t>ce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poate</w:t>
      </w:r>
      <w:proofErr w:type="spellEnd"/>
      <w:r>
        <w:rPr>
          <w:rStyle w:val="Strong"/>
          <w:rFonts w:eastAsiaTheme="majorEastAsia"/>
        </w:rPr>
        <w:t xml:space="preserve"> fi </w:t>
      </w:r>
      <w:proofErr w:type="spellStart"/>
      <w:r>
        <w:rPr>
          <w:rStyle w:val="Strong"/>
          <w:rFonts w:eastAsiaTheme="majorEastAsia"/>
        </w:rPr>
        <w:t>utilizat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orice</w:t>
      </w:r>
      <w:proofErr w:type="spellEnd"/>
      <w:r>
        <w:rPr>
          <w:rStyle w:val="Strong"/>
          <w:rFonts w:eastAsiaTheme="majorEastAsia"/>
        </w:rPr>
        <w:t xml:space="preserve"> program</w:t>
      </w:r>
    </w:p>
    <w:p w14:paraId="75F13C28" w14:textId="77777777" w:rsidR="00115B78" w:rsidRDefault="00115B78" w:rsidP="00115B78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arhivarea</w:t>
      </w:r>
      <w:proofErr w:type="spellEnd"/>
      <w:r>
        <w:t xml:space="preserve"> nu </w:t>
      </w:r>
      <w:proofErr w:type="spellStart"/>
      <w:r>
        <w:t>garantează</w:t>
      </w:r>
      <w:proofErr w:type="spellEnd"/>
      <w:r>
        <w:t xml:space="preserve"> </w:t>
      </w:r>
      <w:proofErr w:type="spellStart"/>
      <w:r>
        <w:t>compatibilitate</w:t>
      </w:r>
      <w:proofErr w:type="spellEnd"/>
      <w:r>
        <w:t xml:space="preserve"> cu </w:t>
      </w:r>
      <w:proofErr w:type="spellStart"/>
      <w:r>
        <w:t>orice</w:t>
      </w:r>
      <w:proofErr w:type="spellEnd"/>
      <w:r>
        <w:t xml:space="preserve"> program.</w:t>
      </w:r>
    </w:p>
    <w:p w14:paraId="20678564" w14:textId="77777777" w:rsidR="00115B78" w:rsidRDefault="00115B78" w:rsidP="00115B78">
      <w:pPr>
        <w:pStyle w:val="NormalWeb"/>
      </w:pPr>
    </w:p>
    <w:p w14:paraId="6C6ECE96" w14:textId="77777777" w:rsidR="00115B78" w:rsidRDefault="00115B78" w:rsidP="00115B78">
      <w:pPr>
        <w:pStyle w:val="NormalWeb"/>
        <w:ind w:left="1080"/>
      </w:pPr>
    </w:p>
    <w:p w14:paraId="4B9E974C" w14:textId="77777777" w:rsidR="00115B78" w:rsidRDefault="00115B78"/>
    <w:sectPr w:rsidR="00115B7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DD1697F"/>
    <w:multiLevelType w:val="multilevel"/>
    <w:tmpl w:val="0CAA2FA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D9C3DA2"/>
    <w:multiLevelType w:val="multilevel"/>
    <w:tmpl w:val="4A0AD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1AE186B"/>
    <w:multiLevelType w:val="multilevel"/>
    <w:tmpl w:val="DF206C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1325011"/>
    <w:multiLevelType w:val="multilevel"/>
    <w:tmpl w:val="D840A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624389303">
    <w:abstractNumId w:val="1"/>
  </w:num>
  <w:num w:numId="2" w16cid:durableId="1737430763">
    <w:abstractNumId w:val="2"/>
  </w:num>
  <w:num w:numId="3" w16cid:durableId="761950931">
    <w:abstractNumId w:val="3"/>
  </w:num>
  <w:num w:numId="4" w16cid:durableId="47495055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15B78"/>
    <w:rsid w:val="00115B78"/>
    <w:rsid w:val="004536D9"/>
    <w:rsid w:val="005462D9"/>
    <w:rsid w:val="007B0568"/>
    <w:rsid w:val="00A772CA"/>
    <w:rsid w:val="00C8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91EBAE2"/>
  <w15:chartTrackingRefBased/>
  <w15:docId w15:val="{20797DF9-8EF0-2741-9D1A-D9B9B4B251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15B78"/>
  </w:style>
  <w:style w:type="paragraph" w:styleId="Heading1">
    <w:name w:val="heading 1"/>
    <w:basedOn w:val="Normal"/>
    <w:next w:val="Normal"/>
    <w:link w:val="Heading1Char"/>
    <w:uiPriority w:val="9"/>
    <w:qFormat/>
    <w:rsid w:val="00115B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15B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15B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15B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15B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15B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15B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15B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15B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15B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15B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15B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15B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15B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15B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15B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15B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15B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15B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15B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15B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15B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15B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15B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15B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15B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15B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15B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15B78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115B7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15B78"/>
    <w:rPr>
      <w:b/>
      <w:bCs/>
    </w:rPr>
  </w:style>
  <w:style w:type="character" w:styleId="Emphasis">
    <w:name w:val="Emphasis"/>
    <w:basedOn w:val="DefaultParagraphFont"/>
    <w:uiPriority w:val="20"/>
    <w:qFormat/>
    <w:rsid w:val="00115B78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182</Words>
  <Characters>1038</Characters>
  <Application>Microsoft Office Word</Application>
  <DocSecurity>0</DocSecurity>
  <Lines>8</Lines>
  <Paragraphs>2</Paragraphs>
  <ScaleCrop>false</ScaleCrop>
  <Company/>
  <LinksUpToDate>false</LinksUpToDate>
  <CharactersWithSpaces>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Miruna-Delia-Elena HRIŞCĂ (151328)</dc:creator>
  <cp:keywords/>
  <dc:description/>
  <cp:lastModifiedBy>Miruna-Delia-Elena HRIŞCĂ (151328)</cp:lastModifiedBy>
  <cp:revision>1</cp:revision>
  <dcterms:created xsi:type="dcterms:W3CDTF">2025-09-15T08:16:00Z</dcterms:created>
  <dcterms:modified xsi:type="dcterms:W3CDTF">2025-09-15T08:20:00Z</dcterms:modified>
</cp:coreProperties>
</file>